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8642E" w14:textId="2DE1F994" w:rsidR="00B711A2" w:rsidRDefault="008A01C4" w:rsidP="008A01C4">
      <w:pPr>
        <w:jc w:val="center"/>
        <w:rPr>
          <w:rFonts w:ascii="メイリオ" w:eastAsia="メイリオ" w:hAnsi="メイリオ"/>
          <w:b/>
          <w:bCs/>
          <w:sz w:val="36"/>
          <w:szCs w:val="40"/>
        </w:rPr>
      </w:pPr>
      <w:r w:rsidRPr="008A01C4">
        <w:rPr>
          <w:rFonts w:ascii="メイリオ" w:eastAsia="メイリオ" w:hAnsi="メイリオ" w:hint="eastAsia"/>
          <w:b/>
          <w:bCs/>
          <w:sz w:val="36"/>
          <w:szCs w:val="40"/>
        </w:rPr>
        <w:t>認知処理療法応援マンガ＜解説動画＞</w:t>
      </w:r>
    </w:p>
    <w:p w14:paraId="27751A80" w14:textId="77777777" w:rsidR="008A01C4" w:rsidRDefault="008A01C4" w:rsidP="008A01C4">
      <w:pPr>
        <w:jc w:val="center"/>
        <w:rPr>
          <w:rFonts w:ascii="メイリオ" w:eastAsia="メイリオ" w:hAnsi="メイリオ"/>
          <w:b/>
          <w:bCs/>
          <w:sz w:val="36"/>
          <w:szCs w:val="40"/>
        </w:rPr>
      </w:pPr>
    </w:p>
    <w:p w14:paraId="4965EAF2" w14:textId="77777777" w:rsidR="00672DA5" w:rsidRDefault="00672DA5" w:rsidP="008A01C4">
      <w:pPr>
        <w:jc w:val="center"/>
        <w:rPr>
          <w:rFonts w:ascii="メイリオ" w:eastAsia="メイリオ" w:hAnsi="メイリオ" w:hint="eastAsia"/>
          <w:b/>
          <w:bCs/>
          <w:sz w:val="36"/>
          <w:szCs w:val="40"/>
        </w:rPr>
      </w:pPr>
    </w:p>
    <w:p w14:paraId="4AD49076" w14:textId="54C155BD" w:rsidR="00672DA5" w:rsidRDefault="000B2C25" w:rsidP="008A01C4">
      <w:pPr>
        <w:jc w:val="center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下記U</w:t>
      </w:r>
      <w:r>
        <w:rPr>
          <w:rFonts w:ascii="メイリオ" w:eastAsia="メイリオ" w:hAnsi="メイリオ"/>
          <w:sz w:val="28"/>
          <w:szCs w:val="32"/>
        </w:rPr>
        <w:t>RL</w:t>
      </w:r>
      <w:r>
        <w:rPr>
          <w:rFonts w:ascii="メイリオ" w:eastAsia="メイリオ" w:hAnsi="メイリオ" w:hint="eastAsia"/>
          <w:sz w:val="28"/>
          <w:szCs w:val="32"/>
        </w:rPr>
        <w:t>をコピーし</w:t>
      </w:r>
      <w:r w:rsidR="00672DA5">
        <w:rPr>
          <w:rFonts w:ascii="メイリオ" w:eastAsia="メイリオ" w:hAnsi="メイリオ" w:hint="eastAsia"/>
          <w:sz w:val="28"/>
          <w:szCs w:val="32"/>
        </w:rPr>
        <w:t>てブラウザに張り付けて下さい。</w:t>
      </w:r>
    </w:p>
    <w:p w14:paraId="70E6C5F8" w14:textId="2B4CF59B" w:rsidR="008A01C4" w:rsidRDefault="000B2C25" w:rsidP="008A01C4">
      <w:pPr>
        <w:jc w:val="center"/>
        <w:rPr>
          <w:rFonts w:ascii="メイリオ" w:eastAsia="メイリオ" w:hAnsi="メイリオ" w:hint="eastAsia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Y</w:t>
      </w:r>
      <w:r>
        <w:rPr>
          <w:rFonts w:ascii="メイリオ" w:eastAsia="メイリオ" w:hAnsi="メイリオ"/>
          <w:sz w:val="28"/>
          <w:szCs w:val="32"/>
        </w:rPr>
        <w:t>ou</w:t>
      </w:r>
      <w:r>
        <w:rPr>
          <w:rFonts w:ascii="メイリオ" w:eastAsia="メイリオ" w:hAnsi="メイリオ" w:hint="eastAsia"/>
          <w:sz w:val="28"/>
          <w:szCs w:val="32"/>
        </w:rPr>
        <w:t>T</w:t>
      </w:r>
      <w:r>
        <w:rPr>
          <w:rFonts w:ascii="メイリオ" w:eastAsia="メイリオ" w:hAnsi="メイリオ"/>
          <w:sz w:val="28"/>
          <w:szCs w:val="32"/>
        </w:rPr>
        <w:t>ube</w:t>
      </w:r>
      <w:r>
        <w:rPr>
          <w:rFonts w:ascii="メイリオ" w:eastAsia="メイリオ" w:hAnsi="メイリオ" w:hint="eastAsia"/>
          <w:sz w:val="28"/>
          <w:szCs w:val="32"/>
        </w:rPr>
        <w:t>よりご覧</w:t>
      </w:r>
      <w:r w:rsidR="00672DA5">
        <w:rPr>
          <w:rFonts w:ascii="メイリオ" w:eastAsia="メイリオ" w:hAnsi="メイリオ" w:hint="eastAsia"/>
          <w:sz w:val="28"/>
          <w:szCs w:val="32"/>
        </w:rPr>
        <w:t>になれます。</w:t>
      </w:r>
    </w:p>
    <w:p w14:paraId="3C12F568" w14:textId="77777777" w:rsidR="00672DA5" w:rsidRPr="008A01C4" w:rsidRDefault="00672DA5" w:rsidP="008A01C4">
      <w:pPr>
        <w:jc w:val="center"/>
        <w:rPr>
          <w:rFonts w:ascii="メイリオ" w:eastAsia="メイリオ" w:hAnsi="メイリオ" w:hint="eastAsia"/>
          <w:sz w:val="28"/>
          <w:szCs w:val="32"/>
        </w:rPr>
      </w:pPr>
    </w:p>
    <w:p w14:paraId="6045ABA2" w14:textId="77777777" w:rsidR="008A01C4" w:rsidRPr="008A01C4" w:rsidRDefault="008A01C4" w:rsidP="008A01C4">
      <w:pPr>
        <w:jc w:val="center"/>
        <w:rPr>
          <w:rFonts w:ascii="メイリオ" w:eastAsia="メイリオ" w:hAnsi="メイリオ"/>
          <w:sz w:val="28"/>
          <w:szCs w:val="32"/>
        </w:rPr>
      </w:pPr>
      <w:r w:rsidRPr="008A01C4">
        <w:rPr>
          <w:rFonts w:ascii="メイリオ" w:eastAsia="メイリオ" w:hAnsi="メイリオ" w:hint="eastAsia"/>
          <w:sz w:val="28"/>
          <w:szCs w:val="32"/>
        </w:rPr>
        <w:t>応援マンガ</w:t>
      </w:r>
      <w:r w:rsidRPr="008A01C4">
        <w:rPr>
          <w:rFonts w:ascii="メイリオ" w:eastAsia="メイリオ" w:hAnsi="メイリオ"/>
          <w:sz w:val="28"/>
          <w:szCs w:val="32"/>
        </w:rPr>
        <w:t>1</w:t>
      </w:r>
    </w:p>
    <w:p w14:paraId="6BD65F75" w14:textId="77777777" w:rsidR="008A01C4" w:rsidRPr="008A01C4" w:rsidRDefault="008A01C4" w:rsidP="008A01C4">
      <w:pPr>
        <w:jc w:val="center"/>
        <w:rPr>
          <w:rFonts w:ascii="メイリオ" w:eastAsia="メイリオ" w:hAnsi="メイリオ"/>
          <w:sz w:val="28"/>
          <w:szCs w:val="32"/>
        </w:rPr>
      </w:pPr>
      <w:r w:rsidRPr="008A01C4">
        <w:rPr>
          <w:rFonts w:ascii="メイリオ" w:eastAsia="メイリオ" w:hAnsi="メイリオ"/>
          <w:sz w:val="28"/>
          <w:szCs w:val="32"/>
        </w:rPr>
        <w:t>https://youtu.be/AP18HZzW86I</w:t>
      </w:r>
    </w:p>
    <w:p w14:paraId="1A190424" w14:textId="77777777" w:rsidR="008A01C4" w:rsidRPr="008A01C4" w:rsidRDefault="008A01C4" w:rsidP="008A01C4">
      <w:pPr>
        <w:jc w:val="center"/>
        <w:rPr>
          <w:rFonts w:ascii="メイリオ" w:eastAsia="メイリオ" w:hAnsi="メイリオ"/>
          <w:sz w:val="28"/>
          <w:szCs w:val="32"/>
        </w:rPr>
      </w:pPr>
      <w:r w:rsidRPr="008A01C4">
        <w:rPr>
          <w:rFonts w:ascii="メイリオ" w:eastAsia="メイリオ" w:hAnsi="メイリオ" w:hint="eastAsia"/>
          <w:sz w:val="28"/>
          <w:szCs w:val="32"/>
        </w:rPr>
        <w:t>応援マンガ</w:t>
      </w:r>
      <w:r w:rsidRPr="008A01C4">
        <w:rPr>
          <w:rFonts w:ascii="メイリオ" w:eastAsia="メイリオ" w:hAnsi="メイリオ"/>
          <w:sz w:val="28"/>
          <w:szCs w:val="32"/>
        </w:rPr>
        <w:t>2</w:t>
      </w:r>
    </w:p>
    <w:p w14:paraId="4CC09DA3" w14:textId="77777777" w:rsidR="008A01C4" w:rsidRPr="008A01C4" w:rsidRDefault="008A01C4" w:rsidP="008A01C4">
      <w:pPr>
        <w:jc w:val="center"/>
        <w:rPr>
          <w:rFonts w:ascii="メイリオ" w:eastAsia="メイリオ" w:hAnsi="メイリオ"/>
          <w:sz w:val="28"/>
          <w:szCs w:val="32"/>
        </w:rPr>
      </w:pPr>
      <w:r w:rsidRPr="008A01C4">
        <w:rPr>
          <w:rFonts w:ascii="メイリオ" w:eastAsia="メイリオ" w:hAnsi="メイリオ"/>
          <w:sz w:val="28"/>
          <w:szCs w:val="32"/>
        </w:rPr>
        <w:t>https://youtu.be/y10gDPAruwc</w:t>
      </w:r>
    </w:p>
    <w:p w14:paraId="146C57C6" w14:textId="77777777" w:rsidR="008A01C4" w:rsidRPr="008A01C4" w:rsidRDefault="008A01C4" w:rsidP="008A01C4">
      <w:pPr>
        <w:jc w:val="center"/>
        <w:rPr>
          <w:rFonts w:ascii="メイリオ" w:eastAsia="メイリオ" w:hAnsi="メイリオ"/>
          <w:sz w:val="28"/>
          <w:szCs w:val="32"/>
        </w:rPr>
      </w:pPr>
      <w:r w:rsidRPr="008A01C4">
        <w:rPr>
          <w:rFonts w:ascii="メイリオ" w:eastAsia="メイリオ" w:hAnsi="メイリオ" w:hint="eastAsia"/>
          <w:sz w:val="28"/>
          <w:szCs w:val="32"/>
        </w:rPr>
        <w:t>応援マンガ</w:t>
      </w:r>
      <w:r w:rsidRPr="008A01C4">
        <w:rPr>
          <w:rFonts w:ascii="メイリオ" w:eastAsia="メイリオ" w:hAnsi="メイリオ"/>
          <w:sz w:val="28"/>
          <w:szCs w:val="32"/>
        </w:rPr>
        <w:t>3</w:t>
      </w:r>
    </w:p>
    <w:p w14:paraId="1B700D71" w14:textId="77777777" w:rsidR="008A01C4" w:rsidRPr="008A01C4" w:rsidRDefault="008A01C4" w:rsidP="008A01C4">
      <w:pPr>
        <w:jc w:val="center"/>
        <w:rPr>
          <w:rFonts w:ascii="メイリオ" w:eastAsia="メイリオ" w:hAnsi="メイリオ"/>
          <w:sz w:val="28"/>
          <w:szCs w:val="32"/>
        </w:rPr>
      </w:pPr>
      <w:r w:rsidRPr="008A01C4">
        <w:rPr>
          <w:rFonts w:ascii="メイリオ" w:eastAsia="メイリオ" w:hAnsi="メイリオ"/>
          <w:sz w:val="28"/>
          <w:szCs w:val="32"/>
        </w:rPr>
        <w:t>https://youtu.be/3InZVKpI7QY</w:t>
      </w:r>
    </w:p>
    <w:p w14:paraId="34C0589B" w14:textId="77777777" w:rsidR="008A01C4" w:rsidRPr="008A01C4" w:rsidRDefault="008A01C4" w:rsidP="008A01C4">
      <w:pPr>
        <w:jc w:val="center"/>
        <w:rPr>
          <w:rFonts w:ascii="メイリオ" w:eastAsia="メイリオ" w:hAnsi="メイリオ"/>
          <w:sz w:val="28"/>
          <w:szCs w:val="32"/>
        </w:rPr>
      </w:pPr>
      <w:r w:rsidRPr="008A01C4">
        <w:rPr>
          <w:rFonts w:ascii="メイリオ" w:eastAsia="メイリオ" w:hAnsi="メイリオ" w:hint="eastAsia"/>
          <w:sz w:val="28"/>
          <w:szCs w:val="32"/>
        </w:rPr>
        <w:t>応援マンガ</w:t>
      </w:r>
      <w:r w:rsidRPr="008A01C4">
        <w:rPr>
          <w:rFonts w:ascii="メイリオ" w:eastAsia="メイリオ" w:hAnsi="メイリオ"/>
          <w:sz w:val="28"/>
          <w:szCs w:val="32"/>
        </w:rPr>
        <w:t>4</w:t>
      </w:r>
    </w:p>
    <w:p w14:paraId="521400C2" w14:textId="77777777" w:rsidR="008A01C4" w:rsidRPr="008A01C4" w:rsidRDefault="008A01C4" w:rsidP="008A01C4">
      <w:pPr>
        <w:jc w:val="center"/>
        <w:rPr>
          <w:rFonts w:ascii="メイリオ" w:eastAsia="メイリオ" w:hAnsi="メイリオ"/>
          <w:sz w:val="28"/>
          <w:szCs w:val="32"/>
        </w:rPr>
      </w:pPr>
      <w:r w:rsidRPr="008A01C4">
        <w:rPr>
          <w:rFonts w:ascii="メイリオ" w:eastAsia="メイリオ" w:hAnsi="メイリオ"/>
          <w:sz w:val="28"/>
          <w:szCs w:val="32"/>
        </w:rPr>
        <w:t>https://youtu.be/jJbd-WYZLSc</w:t>
      </w:r>
    </w:p>
    <w:p w14:paraId="646DF322" w14:textId="77777777" w:rsidR="008A01C4" w:rsidRPr="008A01C4" w:rsidRDefault="008A01C4" w:rsidP="008A01C4">
      <w:pPr>
        <w:jc w:val="center"/>
        <w:rPr>
          <w:rFonts w:ascii="メイリオ" w:eastAsia="メイリオ" w:hAnsi="メイリオ"/>
          <w:sz w:val="28"/>
          <w:szCs w:val="32"/>
        </w:rPr>
      </w:pPr>
      <w:r w:rsidRPr="008A01C4">
        <w:rPr>
          <w:rFonts w:ascii="メイリオ" w:eastAsia="メイリオ" w:hAnsi="メイリオ" w:hint="eastAsia"/>
          <w:sz w:val="28"/>
          <w:szCs w:val="32"/>
        </w:rPr>
        <w:t>応援マンガ</w:t>
      </w:r>
      <w:r w:rsidRPr="008A01C4">
        <w:rPr>
          <w:rFonts w:ascii="メイリオ" w:eastAsia="メイリオ" w:hAnsi="メイリオ"/>
          <w:sz w:val="28"/>
          <w:szCs w:val="32"/>
        </w:rPr>
        <w:t>5</w:t>
      </w:r>
    </w:p>
    <w:p w14:paraId="078401A8" w14:textId="69154554" w:rsidR="008A01C4" w:rsidRPr="008A01C4" w:rsidRDefault="008A01C4" w:rsidP="008A01C4">
      <w:pPr>
        <w:jc w:val="center"/>
        <w:rPr>
          <w:rFonts w:ascii="メイリオ" w:eastAsia="メイリオ" w:hAnsi="メイリオ"/>
          <w:sz w:val="28"/>
          <w:szCs w:val="32"/>
        </w:rPr>
      </w:pPr>
      <w:r w:rsidRPr="008A01C4">
        <w:rPr>
          <w:rFonts w:ascii="メイリオ" w:eastAsia="メイリオ" w:hAnsi="メイリオ"/>
          <w:sz w:val="28"/>
          <w:szCs w:val="32"/>
        </w:rPr>
        <w:t>https://youtu.be/IlnMfnWA_UY</w:t>
      </w:r>
    </w:p>
    <w:sectPr w:rsidR="008A01C4" w:rsidRPr="008A0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C4"/>
    <w:rsid w:val="000B2C25"/>
    <w:rsid w:val="00672DA5"/>
    <w:rsid w:val="008A01C4"/>
    <w:rsid w:val="00B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D8DE8"/>
  <w15:chartTrackingRefBased/>
  <w15:docId w15:val="{DADBCD34-EAD8-4EFA-8570-68604EC1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01C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1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1C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1C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1C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1C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1C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1C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1C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01C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A01C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A01C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A01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A01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A01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A01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A01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A01C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A01C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A0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A01C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A01C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A01C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A01C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A01C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A01C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A01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A01C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A01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Mamoru Sato</dc:creator>
  <cp:keywords/>
  <dc:description/>
  <cp:lastModifiedBy>Mamoru Sato</cp:lastModifiedBy>
  <cp:revision>8</cp:revision>
  <dcterms:created xsi:type="dcterms:W3CDTF">2024-02-24T01:55:00Z</dcterms:created>
  <dcterms:modified xsi:type="dcterms:W3CDTF">2024-02-24T02:00:00Z</dcterms:modified>
</cp:coreProperties>
</file>